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30FBC" w14:textId="6BB3BC86" w:rsidR="00C37DDC" w:rsidRPr="00767783" w:rsidRDefault="00767783" w:rsidP="00767783">
      <w:pPr>
        <w:jc w:val="center"/>
        <w:rPr>
          <w:sz w:val="44"/>
          <w:szCs w:val="44"/>
          <w:lang w:val="en-US"/>
        </w:rPr>
      </w:pPr>
      <w:r w:rsidRPr="00767783">
        <w:rPr>
          <w:sz w:val="44"/>
          <w:szCs w:val="44"/>
          <w:lang w:val="en-US"/>
        </w:rPr>
        <w:t>Airline Forecasting.</w:t>
      </w:r>
      <w:bookmarkStart w:id="0" w:name="_GoBack"/>
      <w:bookmarkEnd w:id="0"/>
    </w:p>
    <w:p w14:paraId="69544BE6" w14:textId="61F0B40F" w:rsidR="00767783" w:rsidRDefault="00767783">
      <w:pPr>
        <w:rPr>
          <w:lang w:val="en-US"/>
        </w:rPr>
      </w:pPr>
    </w:p>
    <w:p w14:paraId="63FED856" w14:textId="3440ACDC" w:rsidR="00767783" w:rsidRPr="00EA6A31" w:rsidRDefault="00767783" w:rsidP="00767783">
      <w:pPr>
        <w:pStyle w:val="NormalWeb"/>
        <w:rPr>
          <w:rFonts w:ascii="Calibri" w:hAnsi="Calibri"/>
          <w:sz w:val="28"/>
          <w:szCs w:val="28"/>
        </w:rPr>
      </w:pPr>
      <w:r w:rsidRPr="00EA6A31">
        <w:rPr>
          <w:rFonts w:ascii="Calibri,Bold" w:hAnsi="Calibri,Bold"/>
          <w:sz w:val="28"/>
          <w:szCs w:val="28"/>
        </w:rPr>
        <w:t xml:space="preserve">Problem Description: </w:t>
      </w:r>
      <w:r w:rsidRPr="00EA6A31">
        <w:rPr>
          <w:rFonts w:ascii="Calibri" w:hAnsi="Calibri"/>
          <w:sz w:val="28"/>
          <w:szCs w:val="28"/>
        </w:rPr>
        <w:t xml:space="preserve">We aim to forecast monthly footfalls for given airlines data. We identify the top </w:t>
      </w:r>
      <w:proofErr w:type="gramStart"/>
      <w:r w:rsidRPr="00EA6A31">
        <w:rPr>
          <w:rFonts w:ascii="Calibri" w:hAnsi="Calibri"/>
          <w:sz w:val="28"/>
          <w:szCs w:val="28"/>
        </w:rPr>
        <w:t>12 month</w:t>
      </w:r>
      <w:proofErr w:type="gramEnd"/>
      <w:r w:rsidRPr="00EA6A31">
        <w:rPr>
          <w:rFonts w:ascii="Calibri" w:hAnsi="Calibri"/>
          <w:sz w:val="28"/>
          <w:szCs w:val="28"/>
        </w:rPr>
        <w:t xml:space="preserve"> passenger footfalls in 1995 as follows: </w:t>
      </w:r>
    </w:p>
    <w:tbl>
      <w:tblPr>
        <w:tblStyle w:val="TableGrid"/>
        <w:tblpPr w:leftFromText="180" w:rightFromText="180" w:vertAnchor="text" w:horzAnchor="margin" w:tblpXSpec="center" w:tblpY="577"/>
        <w:tblW w:w="0" w:type="auto"/>
        <w:tblLook w:val="04A0" w:firstRow="1" w:lastRow="0" w:firstColumn="1" w:lastColumn="0" w:noHBand="0" w:noVBand="1"/>
      </w:tblPr>
      <w:tblGrid>
        <w:gridCol w:w="4095"/>
        <w:gridCol w:w="4095"/>
      </w:tblGrid>
      <w:tr w:rsidR="00EA6A31" w14:paraId="59693B81" w14:textId="77777777" w:rsidTr="000C4467">
        <w:trPr>
          <w:trHeight w:val="402"/>
        </w:trPr>
        <w:tc>
          <w:tcPr>
            <w:tcW w:w="4095" w:type="dxa"/>
            <w:vAlign w:val="center"/>
          </w:tcPr>
          <w:p w14:paraId="14F1B05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>
              <w:rPr>
                <w:rFonts w:ascii="Lucida Grande" w:hAnsi="Lucida Grande"/>
                <w:color w:val="000000"/>
                <w:sz w:val="17"/>
                <w:szCs w:val="17"/>
              </w:rPr>
              <w:t>Given month of Year</w:t>
            </w:r>
          </w:p>
        </w:tc>
        <w:tc>
          <w:tcPr>
            <w:tcW w:w="4095" w:type="dxa"/>
            <w:vAlign w:val="center"/>
          </w:tcPr>
          <w:p w14:paraId="1705ED31" w14:textId="77777777" w:rsidR="00EA6A31" w:rsidRPr="00767783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>
              <w:rPr>
                <w:rFonts w:ascii="Lucida Grande" w:hAnsi="Lucida Grande"/>
                <w:color w:val="000000"/>
                <w:sz w:val="17"/>
                <w:szCs w:val="17"/>
              </w:rPr>
              <w:t>Passenger</w:t>
            </w:r>
          </w:p>
        </w:tc>
      </w:tr>
      <w:tr w:rsidR="00EA6A31" w14:paraId="728087D7" w14:textId="77777777" w:rsidTr="000C4467">
        <w:trPr>
          <w:trHeight w:val="402"/>
        </w:trPr>
        <w:tc>
          <w:tcPr>
            <w:tcW w:w="4095" w:type="dxa"/>
            <w:vAlign w:val="center"/>
          </w:tcPr>
          <w:p w14:paraId="351CA160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rFonts w:ascii="Lucida Grande" w:hAnsi="Lucida Grande"/>
                <w:color w:val="000000"/>
                <w:sz w:val="17"/>
                <w:szCs w:val="17"/>
              </w:rPr>
              <w:t>1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995-01-01</w:t>
            </w:r>
          </w:p>
        </w:tc>
        <w:tc>
          <w:tcPr>
            <w:tcW w:w="4095" w:type="dxa"/>
            <w:vAlign w:val="center"/>
          </w:tcPr>
          <w:p w14:paraId="2667ADBA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112</w:t>
            </w:r>
          </w:p>
        </w:tc>
      </w:tr>
      <w:tr w:rsidR="00EA6A31" w14:paraId="4C97D2EE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47E84A0D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1995-02-01</w:t>
            </w:r>
          </w:p>
        </w:tc>
        <w:tc>
          <w:tcPr>
            <w:tcW w:w="4095" w:type="dxa"/>
            <w:vAlign w:val="center"/>
          </w:tcPr>
          <w:p w14:paraId="356DB3CF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118</w:t>
            </w:r>
          </w:p>
        </w:tc>
      </w:tr>
      <w:tr w:rsidR="00EA6A31" w14:paraId="4A16A63D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7783E048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3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1940129C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132</w:t>
            </w:r>
          </w:p>
        </w:tc>
      </w:tr>
      <w:tr w:rsidR="00EA6A31" w14:paraId="79AFD83D" w14:textId="77777777" w:rsidTr="000C4467">
        <w:trPr>
          <w:trHeight w:val="541"/>
        </w:trPr>
        <w:tc>
          <w:tcPr>
            <w:tcW w:w="4095" w:type="dxa"/>
            <w:vAlign w:val="center"/>
          </w:tcPr>
          <w:p w14:paraId="61F45B8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4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766772E6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129</w:t>
            </w:r>
          </w:p>
        </w:tc>
      </w:tr>
      <w:tr w:rsidR="00EA6A31" w14:paraId="27094A83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6A07919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5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3F688028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121</w:t>
            </w:r>
          </w:p>
        </w:tc>
      </w:tr>
      <w:tr w:rsidR="00EA6A31" w14:paraId="4E8D37F1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2A7C3E1C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6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7B678CB0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135</w:t>
            </w:r>
          </w:p>
        </w:tc>
      </w:tr>
      <w:tr w:rsidR="00EA6A31" w14:paraId="2D2C66D7" w14:textId="77777777" w:rsidTr="000C4467">
        <w:trPr>
          <w:trHeight w:val="541"/>
        </w:trPr>
        <w:tc>
          <w:tcPr>
            <w:tcW w:w="4095" w:type="dxa"/>
            <w:vAlign w:val="center"/>
          </w:tcPr>
          <w:p w14:paraId="1AA80A1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7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3B970F2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148</w:t>
            </w:r>
          </w:p>
        </w:tc>
      </w:tr>
      <w:tr w:rsidR="00EA6A31" w14:paraId="630B6204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1B7217A1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8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030146F2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148</w:t>
            </w:r>
          </w:p>
        </w:tc>
      </w:tr>
      <w:tr w:rsidR="00EA6A31" w14:paraId="5D10B5B9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46BC24D2" w14:textId="77777777" w:rsidR="00EA6A31" w:rsidRPr="00767783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1995-0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9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3ADD7650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136</w:t>
            </w:r>
          </w:p>
        </w:tc>
      </w:tr>
      <w:tr w:rsidR="00EA6A31" w14:paraId="4781AE58" w14:textId="77777777" w:rsidTr="000C4467">
        <w:trPr>
          <w:trHeight w:val="541"/>
        </w:trPr>
        <w:tc>
          <w:tcPr>
            <w:tcW w:w="4095" w:type="dxa"/>
            <w:vAlign w:val="center"/>
          </w:tcPr>
          <w:p w14:paraId="6518722A" w14:textId="77777777" w:rsidR="00EA6A31" w:rsidRPr="00767783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10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75E0AE0A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119</w:t>
            </w:r>
          </w:p>
        </w:tc>
      </w:tr>
      <w:tr w:rsidR="00EA6A31" w14:paraId="1D9E0E65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550A316C" w14:textId="77777777" w:rsidR="00EA6A31" w:rsidRPr="00767783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11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-01</w:t>
            </w:r>
          </w:p>
        </w:tc>
        <w:tc>
          <w:tcPr>
            <w:tcW w:w="4095" w:type="dxa"/>
            <w:vAlign w:val="center"/>
          </w:tcPr>
          <w:p w14:paraId="0316D2B5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104</w:t>
            </w:r>
          </w:p>
        </w:tc>
      </w:tr>
      <w:tr w:rsidR="00EA6A31" w14:paraId="432755E7" w14:textId="77777777" w:rsidTr="000C4467">
        <w:trPr>
          <w:trHeight w:val="526"/>
        </w:trPr>
        <w:tc>
          <w:tcPr>
            <w:tcW w:w="4095" w:type="dxa"/>
            <w:vAlign w:val="center"/>
          </w:tcPr>
          <w:p w14:paraId="539B0BB7" w14:textId="77777777" w:rsidR="00EA6A31" w:rsidRPr="00767783" w:rsidRDefault="00EA6A31" w:rsidP="00EA6A31">
            <w:pPr>
              <w:pStyle w:val="NormalWeb"/>
              <w:spacing w:line="360" w:lineRule="auto"/>
              <w:jc w:val="center"/>
              <w:rPr>
                <w:rFonts w:ascii="Lucida Grande" w:hAnsi="Lucida Grande"/>
                <w:color w:val="000000"/>
                <w:sz w:val="17"/>
                <w:szCs w:val="17"/>
              </w:rPr>
            </w:pP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1995-</w:t>
            </w:r>
            <w:r>
              <w:rPr>
                <w:rFonts w:ascii="Lucida Grande" w:hAnsi="Lucida Grande"/>
                <w:color w:val="000000"/>
                <w:sz w:val="17"/>
                <w:szCs w:val="17"/>
              </w:rPr>
              <w:t>1</w:t>
            </w:r>
            <w:r w:rsidRPr="00767783">
              <w:rPr>
                <w:rFonts w:ascii="Lucida Grande" w:hAnsi="Lucida Grande"/>
                <w:color w:val="000000"/>
                <w:sz w:val="17"/>
                <w:szCs w:val="17"/>
              </w:rPr>
              <w:t>2-01</w:t>
            </w:r>
          </w:p>
        </w:tc>
        <w:tc>
          <w:tcPr>
            <w:tcW w:w="4095" w:type="dxa"/>
            <w:vAlign w:val="center"/>
          </w:tcPr>
          <w:p w14:paraId="7E1D3FD9" w14:textId="77777777" w:rsidR="00EA6A31" w:rsidRDefault="00EA6A31" w:rsidP="00EA6A31">
            <w:pPr>
              <w:pStyle w:val="NormalWeb"/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118</w:t>
            </w:r>
          </w:p>
        </w:tc>
      </w:tr>
    </w:tbl>
    <w:p w14:paraId="30343E07" w14:textId="5F3C5EAB" w:rsidR="00767783" w:rsidRDefault="00767783" w:rsidP="00767783">
      <w:pPr>
        <w:pStyle w:val="NormalWeb"/>
        <w:rPr>
          <w:sz w:val="24"/>
          <w:szCs w:val="24"/>
        </w:rPr>
      </w:pPr>
    </w:p>
    <w:p w14:paraId="56ECC76D" w14:textId="4DCADF3D" w:rsidR="0094595E" w:rsidRDefault="0094595E">
      <w:pPr>
        <w:rPr>
          <w:lang w:val="en-US"/>
        </w:rPr>
      </w:pPr>
    </w:p>
    <w:p w14:paraId="7AE309FD" w14:textId="73031F26" w:rsidR="0094595E" w:rsidRDefault="0094595E">
      <w:pPr>
        <w:rPr>
          <w:lang w:val="en-US"/>
        </w:rPr>
      </w:pPr>
    </w:p>
    <w:p w14:paraId="7678CDF2" w14:textId="77777777" w:rsidR="000C4467" w:rsidRDefault="000C4467" w:rsidP="00DB3E28">
      <w:pPr>
        <w:rPr>
          <w:sz w:val="28"/>
          <w:szCs w:val="28"/>
          <w:highlight w:val="yellow"/>
          <w:lang w:val="en-US"/>
        </w:rPr>
      </w:pPr>
    </w:p>
    <w:p w14:paraId="70CB75E4" w14:textId="77777777" w:rsidR="000C4467" w:rsidRDefault="000C4467" w:rsidP="00DB3E28">
      <w:pPr>
        <w:rPr>
          <w:sz w:val="28"/>
          <w:szCs w:val="28"/>
          <w:highlight w:val="yellow"/>
          <w:lang w:val="en-US"/>
        </w:rPr>
      </w:pPr>
    </w:p>
    <w:p w14:paraId="007E0470" w14:textId="1381ACB6" w:rsidR="00DB3E28" w:rsidRDefault="00DB3E28" w:rsidP="00DB3E28">
      <w:pPr>
        <w:rPr>
          <w:sz w:val="28"/>
          <w:szCs w:val="28"/>
          <w:lang w:val="en-US"/>
        </w:rPr>
      </w:pPr>
      <w:r w:rsidRPr="00C8606D">
        <w:rPr>
          <w:sz w:val="28"/>
          <w:szCs w:val="28"/>
          <w:highlight w:val="yellow"/>
          <w:lang w:val="en-US"/>
        </w:rPr>
        <w:t xml:space="preserve">#As we can See </w:t>
      </w:r>
      <w:r>
        <w:rPr>
          <w:sz w:val="28"/>
          <w:szCs w:val="28"/>
          <w:highlight w:val="yellow"/>
          <w:lang w:val="en-US"/>
        </w:rPr>
        <w:t>12</w:t>
      </w:r>
      <w:r w:rsidRPr="00C8606D">
        <w:rPr>
          <w:sz w:val="28"/>
          <w:szCs w:val="28"/>
          <w:highlight w:val="yellow"/>
          <w:lang w:val="en-US"/>
        </w:rPr>
        <w:t xml:space="preserve"> </w:t>
      </w:r>
      <w:r>
        <w:rPr>
          <w:sz w:val="28"/>
          <w:szCs w:val="28"/>
          <w:highlight w:val="yellow"/>
          <w:lang w:val="en-US"/>
        </w:rPr>
        <w:t>Month</w:t>
      </w:r>
      <w:r w:rsidRPr="00C8606D">
        <w:rPr>
          <w:sz w:val="28"/>
          <w:szCs w:val="28"/>
          <w:highlight w:val="yellow"/>
          <w:lang w:val="en-US"/>
        </w:rPr>
        <w:t xml:space="preserve"> data are given So we will create </w:t>
      </w:r>
      <w:r>
        <w:rPr>
          <w:sz w:val="28"/>
          <w:szCs w:val="28"/>
          <w:highlight w:val="yellow"/>
          <w:lang w:val="en-US"/>
        </w:rPr>
        <w:t>12</w:t>
      </w:r>
      <w:r w:rsidRPr="00C8606D">
        <w:rPr>
          <w:sz w:val="28"/>
          <w:szCs w:val="28"/>
          <w:highlight w:val="yellow"/>
          <w:lang w:val="en-US"/>
        </w:rPr>
        <w:t xml:space="preserve"> dummy </w:t>
      </w:r>
      <w:proofErr w:type="gramStart"/>
      <w:r w:rsidRPr="00C8606D">
        <w:rPr>
          <w:sz w:val="28"/>
          <w:szCs w:val="28"/>
          <w:highlight w:val="yellow"/>
          <w:lang w:val="en-US"/>
        </w:rPr>
        <w:t>variable</w:t>
      </w:r>
      <w:proofErr w:type="gramEnd"/>
      <w:r w:rsidRPr="00C8606D">
        <w:rPr>
          <w:sz w:val="28"/>
          <w:szCs w:val="28"/>
          <w:lang w:val="en-US"/>
        </w:rPr>
        <w:t>.</w:t>
      </w:r>
    </w:p>
    <w:p w14:paraId="59CEF8E7" w14:textId="373F1C9A" w:rsidR="0094595E" w:rsidRDefault="00DB3E28">
      <w:pPr>
        <w:rPr>
          <w:lang w:val="en-US"/>
        </w:rPr>
      </w:pPr>
      <w:proofErr w:type="spellStart"/>
      <w:r w:rsidRPr="00736441">
        <w:rPr>
          <w:sz w:val="28"/>
          <w:szCs w:val="28"/>
          <w:highlight w:val="yellow"/>
          <w:lang w:val="en-US"/>
        </w:rPr>
        <w:t>Dumm_var</w:t>
      </w:r>
      <w:proofErr w:type="spellEnd"/>
      <w:r w:rsidRPr="00736441">
        <w:rPr>
          <w:sz w:val="28"/>
          <w:szCs w:val="28"/>
          <w:highlight w:val="yellow"/>
          <w:lang w:val="en-US"/>
        </w:rPr>
        <w:t xml:space="preserve"> &lt;- </w:t>
      </w:r>
      <w:proofErr w:type="spellStart"/>
      <w:proofErr w:type="gramStart"/>
      <w:r w:rsidRPr="00DB3E28">
        <w:rPr>
          <w:sz w:val="28"/>
          <w:szCs w:val="28"/>
          <w:highlight w:val="yellow"/>
          <w:lang w:val="en-US"/>
        </w:rPr>
        <w:t>data.frame</w:t>
      </w:r>
      <w:proofErr w:type="spellEnd"/>
      <w:proofErr w:type="gramEnd"/>
      <w:r w:rsidRPr="00DB3E28">
        <w:rPr>
          <w:sz w:val="28"/>
          <w:szCs w:val="28"/>
          <w:highlight w:val="yellow"/>
          <w:lang w:val="en-US"/>
        </w:rPr>
        <w:t>(outer(rep(</w:t>
      </w:r>
      <w:proofErr w:type="spellStart"/>
      <w:r w:rsidRPr="00DB3E28">
        <w:rPr>
          <w:sz w:val="28"/>
          <w:szCs w:val="28"/>
          <w:highlight w:val="yellow"/>
          <w:lang w:val="en-US"/>
        </w:rPr>
        <w:t>month.abb,length</w:t>
      </w:r>
      <w:proofErr w:type="spellEnd"/>
      <w:r w:rsidRPr="00DB3E28">
        <w:rPr>
          <w:sz w:val="28"/>
          <w:szCs w:val="28"/>
          <w:highlight w:val="yellow"/>
          <w:lang w:val="en-US"/>
        </w:rPr>
        <w:t xml:space="preserve"> = 96), </w:t>
      </w:r>
      <w:proofErr w:type="spellStart"/>
      <w:r w:rsidRPr="00DB3E28">
        <w:rPr>
          <w:sz w:val="28"/>
          <w:szCs w:val="28"/>
          <w:highlight w:val="yellow"/>
          <w:lang w:val="en-US"/>
        </w:rPr>
        <w:t>month.abb</w:t>
      </w:r>
      <w:proofErr w:type="spellEnd"/>
      <w:r w:rsidRPr="00DB3E28">
        <w:rPr>
          <w:sz w:val="28"/>
          <w:szCs w:val="28"/>
          <w:highlight w:val="yellow"/>
          <w:lang w:val="en-US"/>
        </w:rPr>
        <w:t>,"==") + 0 )</w:t>
      </w:r>
    </w:p>
    <w:p w14:paraId="6103C7A1" w14:textId="690E4939" w:rsidR="0094595E" w:rsidRDefault="0094595E">
      <w:pPr>
        <w:rPr>
          <w:lang w:val="en-US"/>
        </w:rPr>
      </w:pPr>
    </w:p>
    <w:p w14:paraId="641BF276" w14:textId="1F318225" w:rsidR="0094595E" w:rsidRDefault="0094595E">
      <w:pPr>
        <w:rPr>
          <w:lang w:val="en-US"/>
        </w:rPr>
      </w:pPr>
    </w:p>
    <w:p w14:paraId="495A80C9" w14:textId="300B7377" w:rsidR="0094595E" w:rsidRDefault="0094595E">
      <w:pPr>
        <w:rPr>
          <w:lang w:val="en-US"/>
        </w:rPr>
      </w:pPr>
    </w:p>
    <w:p w14:paraId="42596AE8" w14:textId="7B67157A" w:rsidR="0094595E" w:rsidRDefault="0094595E">
      <w:pPr>
        <w:rPr>
          <w:lang w:val="en-US"/>
        </w:rPr>
      </w:pPr>
    </w:p>
    <w:p w14:paraId="69819769" w14:textId="77777777" w:rsidR="0094595E" w:rsidRDefault="0094595E">
      <w:pPr>
        <w:rPr>
          <w:lang w:val="en-US"/>
        </w:rPr>
      </w:pPr>
    </w:p>
    <w:p w14:paraId="404E19F7" w14:textId="1E634C32" w:rsidR="0094595E" w:rsidRPr="00EA6A31" w:rsidRDefault="0094595E" w:rsidP="0094595E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EA6A31">
        <w:rPr>
          <w:b/>
          <w:bCs/>
          <w:sz w:val="28"/>
          <w:szCs w:val="28"/>
          <w:lang w:val="en-US"/>
        </w:rPr>
        <w:t>Time Series Plot.</w:t>
      </w:r>
    </w:p>
    <w:p w14:paraId="00988095" w14:textId="2EC4465D" w:rsidR="00767783" w:rsidRDefault="0094595E" w:rsidP="0094595E">
      <w:pPr>
        <w:jc w:val="center"/>
        <w:rPr>
          <w:lang w:val="en-US"/>
        </w:rPr>
      </w:pPr>
      <w:r w:rsidRPr="0094595E">
        <w:rPr>
          <w:noProof/>
          <w:lang w:val="en-US"/>
        </w:rPr>
        <w:drawing>
          <wp:inline distT="0" distB="0" distL="0" distR="0" wp14:anchorId="1FA27449" wp14:editId="02AFD67E">
            <wp:extent cx="3278221" cy="322079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02212" cy="32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146" w14:textId="27BD2261" w:rsidR="0094595E" w:rsidRPr="008E420F" w:rsidRDefault="0094595E" w:rsidP="0094595E">
      <w:pPr>
        <w:rPr>
          <w:sz w:val="24"/>
          <w:szCs w:val="24"/>
          <w:lang w:val="en-US"/>
        </w:rPr>
      </w:pPr>
      <w:r w:rsidRPr="008E420F">
        <w:rPr>
          <w:sz w:val="24"/>
          <w:szCs w:val="24"/>
          <w:highlight w:val="yellow"/>
          <w:lang w:val="en-US"/>
        </w:rPr>
        <w:t xml:space="preserve">Trend = Up Trend, </w:t>
      </w:r>
      <w:proofErr w:type="spellStart"/>
      <w:r w:rsidRPr="008E420F">
        <w:rPr>
          <w:sz w:val="24"/>
          <w:szCs w:val="24"/>
          <w:highlight w:val="yellow"/>
          <w:lang w:val="en-US"/>
        </w:rPr>
        <w:t>Sesonality</w:t>
      </w:r>
      <w:proofErr w:type="spellEnd"/>
      <w:r w:rsidRPr="008E420F">
        <w:rPr>
          <w:sz w:val="24"/>
          <w:szCs w:val="24"/>
          <w:highlight w:val="yellow"/>
          <w:lang w:val="en-US"/>
        </w:rPr>
        <w:t xml:space="preserve"> = </w:t>
      </w:r>
      <w:r w:rsidR="00C60016">
        <w:rPr>
          <w:sz w:val="24"/>
          <w:szCs w:val="24"/>
          <w:highlight w:val="yellow"/>
          <w:lang w:val="en-US"/>
        </w:rPr>
        <w:t>Multiplicative</w:t>
      </w:r>
      <w:r w:rsidRPr="008E420F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Pr="008E420F">
        <w:rPr>
          <w:sz w:val="24"/>
          <w:szCs w:val="24"/>
          <w:highlight w:val="yellow"/>
          <w:lang w:val="en-US"/>
        </w:rPr>
        <w:t>Sesonality</w:t>
      </w:r>
      <w:proofErr w:type="spellEnd"/>
      <w:r w:rsidRPr="008E420F">
        <w:rPr>
          <w:sz w:val="24"/>
          <w:szCs w:val="24"/>
          <w:highlight w:val="yellow"/>
          <w:lang w:val="en-US"/>
        </w:rPr>
        <w:t>.</w:t>
      </w:r>
    </w:p>
    <w:p w14:paraId="56A2570C" w14:textId="77777777" w:rsidR="0094595E" w:rsidRDefault="0094595E" w:rsidP="0094595E">
      <w:pPr>
        <w:rPr>
          <w:lang w:val="en-US"/>
        </w:rPr>
      </w:pPr>
    </w:p>
    <w:p w14:paraId="32A3227F" w14:textId="5808DAAD" w:rsidR="00287E7C" w:rsidRDefault="0094595E" w:rsidP="00095A52">
      <w:pPr>
        <w:jc w:val="center"/>
        <w:rPr>
          <w:sz w:val="36"/>
          <w:szCs w:val="36"/>
          <w:highlight w:val="yellow"/>
          <w:lang w:val="en-US"/>
        </w:rPr>
      </w:pPr>
      <w:r w:rsidRPr="0094595E">
        <w:rPr>
          <w:sz w:val="36"/>
          <w:szCs w:val="36"/>
          <w:highlight w:val="yellow"/>
          <w:lang w:val="en-US"/>
        </w:rPr>
        <w:t>Model Building</w:t>
      </w:r>
    </w:p>
    <w:p w14:paraId="66B9FEAE" w14:textId="192E1FAB" w:rsidR="00095A52" w:rsidRDefault="00095A52" w:rsidP="00095A52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All Model RMSE.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095A52" w14:paraId="3D85DCAE" w14:textId="77777777" w:rsidTr="00095A52">
        <w:tc>
          <w:tcPr>
            <w:tcW w:w="4505" w:type="dxa"/>
          </w:tcPr>
          <w:p w14:paraId="3B30425C" w14:textId="4B767A67" w:rsidR="00095A52" w:rsidRDefault="00095A52" w:rsidP="00095A52">
            <w:pPr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Model Name</w:t>
            </w:r>
          </w:p>
        </w:tc>
        <w:tc>
          <w:tcPr>
            <w:tcW w:w="4505" w:type="dxa"/>
          </w:tcPr>
          <w:p w14:paraId="456E8F8D" w14:textId="193C2D12" w:rsidR="00095A52" w:rsidRDefault="00095A52" w:rsidP="00095A52">
            <w:pPr>
              <w:jc w:val="center"/>
              <w:rPr>
                <w:sz w:val="36"/>
                <w:szCs w:val="36"/>
                <w:lang w:val="en-US"/>
              </w:rPr>
            </w:pPr>
            <w:r>
              <w:rPr>
                <w:sz w:val="36"/>
                <w:szCs w:val="36"/>
                <w:lang w:val="en-US"/>
              </w:rPr>
              <w:t>RMSE</w:t>
            </w:r>
          </w:p>
        </w:tc>
      </w:tr>
      <w:tr w:rsidR="00095A52" w14:paraId="25CEB2DF" w14:textId="77777777" w:rsidTr="00095A52">
        <w:tc>
          <w:tcPr>
            <w:tcW w:w="4505" w:type="dxa"/>
            <w:vAlign w:val="center"/>
          </w:tcPr>
          <w:p w14:paraId="536FCB7D" w14:textId="5014AAA3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Linear</w:t>
            </w:r>
          </w:p>
        </w:tc>
        <w:tc>
          <w:tcPr>
            <w:tcW w:w="4505" w:type="dxa"/>
            <w:vAlign w:val="center"/>
          </w:tcPr>
          <w:p w14:paraId="02DE50CE" w14:textId="166860B1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47.54262</w:t>
            </w:r>
          </w:p>
        </w:tc>
      </w:tr>
      <w:tr w:rsidR="00095A52" w14:paraId="66489C45" w14:textId="77777777" w:rsidTr="00095A52">
        <w:tc>
          <w:tcPr>
            <w:tcW w:w="4505" w:type="dxa"/>
            <w:vAlign w:val="center"/>
          </w:tcPr>
          <w:p w14:paraId="05B0EC29" w14:textId="35F34BB7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Exponential</w:t>
            </w:r>
          </w:p>
        </w:tc>
        <w:tc>
          <w:tcPr>
            <w:tcW w:w="4505" w:type="dxa"/>
            <w:vAlign w:val="center"/>
          </w:tcPr>
          <w:p w14:paraId="6F608E86" w14:textId="3BDE8CF1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43.79374</w:t>
            </w:r>
          </w:p>
        </w:tc>
      </w:tr>
      <w:tr w:rsidR="00095A52" w14:paraId="083E0A7A" w14:textId="77777777" w:rsidTr="00095A52">
        <w:tc>
          <w:tcPr>
            <w:tcW w:w="4505" w:type="dxa"/>
            <w:vAlign w:val="center"/>
          </w:tcPr>
          <w:p w14:paraId="0A9FEAFF" w14:textId="29FB718F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Quadratic</w:t>
            </w:r>
          </w:p>
        </w:tc>
        <w:tc>
          <w:tcPr>
            <w:tcW w:w="4505" w:type="dxa"/>
            <w:vAlign w:val="center"/>
          </w:tcPr>
          <w:p w14:paraId="3406E9A4" w14:textId="2D379EEE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43.65440</w:t>
            </w:r>
          </w:p>
        </w:tc>
      </w:tr>
      <w:tr w:rsidR="00095A52" w14:paraId="525EFA32" w14:textId="77777777" w:rsidTr="00095A52">
        <w:tc>
          <w:tcPr>
            <w:tcW w:w="4505" w:type="dxa"/>
            <w:vAlign w:val="center"/>
          </w:tcPr>
          <w:p w14:paraId="4F24B240" w14:textId="00A93EE8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Additive Seasonality</w:t>
            </w:r>
          </w:p>
        </w:tc>
        <w:tc>
          <w:tcPr>
            <w:tcW w:w="4505" w:type="dxa"/>
            <w:vAlign w:val="center"/>
          </w:tcPr>
          <w:p w14:paraId="4DD7297A" w14:textId="6E6C3C94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129.26648</w:t>
            </w:r>
          </w:p>
        </w:tc>
      </w:tr>
      <w:tr w:rsidR="00095A52" w14:paraId="6AE1EB44" w14:textId="77777777" w:rsidTr="00095A52">
        <w:tc>
          <w:tcPr>
            <w:tcW w:w="4505" w:type="dxa"/>
            <w:vAlign w:val="center"/>
          </w:tcPr>
          <w:p w14:paraId="5FC3546F" w14:textId="16CF5D49" w:rsidR="00095A52" w:rsidRPr="00095A52" w:rsidRDefault="00095A52" w:rsidP="00095A52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Additive Seasonality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Linear</w:t>
            </w:r>
          </w:p>
        </w:tc>
        <w:tc>
          <w:tcPr>
            <w:tcW w:w="4505" w:type="dxa"/>
            <w:vAlign w:val="center"/>
          </w:tcPr>
          <w:p w14:paraId="638B1CEF" w14:textId="40B8FD04" w:rsidR="00095A52" w:rsidRPr="00095A52" w:rsidRDefault="00095A52" w:rsidP="00095A52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33.04571</w:t>
            </w:r>
          </w:p>
        </w:tc>
      </w:tr>
      <w:tr w:rsidR="00095A52" w14:paraId="47D93452" w14:textId="77777777" w:rsidTr="00095A52">
        <w:tc>
          <w:tcPr>
            <w:tcW w:w="4505" w:type="dxa"/>
            <w:vAlign w:val="center"/>
          </w:tcPr>
          <w:p w14:paraId="20B137F1" w14:textId="216524C4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Additive Seasonality Quadratic</w:t>
            </w:r>
          </w:p>
        </w:tc>
        <w:tc>
          <w:tcPr>
            <w:tcW w:w="4505" w:type="dxa"/>
            <w:vAlign w:val="center"/>
          </w:tcPr>
          <w:p w14:paraId="49BBE1FB" w14:textId="190816E2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23.91098</w:t>
            </w:r>
          </w:p>
        </w:tc>
      </w:tr>
      <w:tr w:rsidR="00095A52" w14:paraId="2433309B" w14:textId="77777777" w:rsidTr="00095A52">
        <w:tc>
          <w:tcPr>
            <w:tcW w:w="4505" w:type="dxa"/>
            <w:vAlign w:val="center"/>
          </w:tcPr>
          <w:p w14:paraId="72B91B55" w14:textId="0DA45C42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Multiplicative Seasonality</w:t>
            </w:r>
          </w:p>
        </w:tc>
        <w:tc>
          <w:tcPr>
            <w:tcW w:w="4505" w:type="dxa"/>
            <w:vAlign w:val="center"/>
          </w:tcPr>
          <w:p w14:paraId="425A7B26" w14:textId="0AD42077" w:rsidR="00095A52" w:rsidRPr="00095A52" w:rsidRDefault="00095A52" w:rsidP="00095A52">
            <w:pPr>
              <w:spacing w:line="480" w:lineRule="auto"/>
              <w:jc w:val="center"/>
              <w:rPr>
                <w:sz w:val="28"/>
                <w:szCs w:val="28"/>
                <w:lang w:val="en-US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135.32648</w:t>
            </w:r>
          </w:p>
        </w:tc>
      </w:tr>
      <w:tr w:rsidR="00095A52" w14:paraId="111F8FF9" w14:textId="77777777" w:rsidTr="00095A52">
        <w:tc>
          <w:tcPr>
            <w:tcW w:w="4505" w:type="dxa"/>
            <w:vAlign w:val="center"/>
          </w:tcPr>
          <w:p w14:paraId="7F86899E" w14:textId="354ADC8C" w:rsidR="00095A52" w:rsidRPr="00095A52" w:rsidRDefault="00095A52" w:rsidP="00095A52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Multiplicative Seasonality Linear</w:t>
            </w:r>
          </w:p>
        </w:tc>
        <w:tc>
          <w:tcPr>
            <w:tcW w:w="4505" w:type="dxa"/>
            <w:vAlign w:val="center"/>
          </w:tcPr>
          <w:p w14:paraId="675A5FF1" w14:textId="671464ED" w:rsidR="00095A52" w:rsidRPr="00095A52" w:rsidRDefault="00095A52" w:rsidP="00095A52">
            <w:pPr>
              <w:spacing w:line="48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095A52">
              <w:rPr>
                <w:rFonts w:ascii="Times New Roman" w:eastAsia="Times New Roman" w:hAnsi="Times New Roman" w:cs="Times New Roman"/>
                <w:sz w:val="28"/>
                <w:szCs w:val="28"/>
              </w:rPr>
              <w:t>9.46900</w:t>
            </w:r>
          </w:p>
        </w:tc>
      </w:tr>
    </w:tbl>
    <w:p w14:paraId="6DD995C6" w14:textId="6B8C63F0" w:rsidR="00F758EE" w:rsidRDefault="00B41E59" w:rsidP="00095A52">
      <w:pPr>
        <w:jc w:val="center"/>
        <w:rPr>
          <w:sz w:val="32"/>
          <w:szCs w:val="32"/>
          <w:highlight w:val="yellow"/>
          <w:lang w:val="en-US"/>
        </w:rPr>
      </w:pPr>
      <w:r>
        <w:rPr>
          <w:sz w:val="32"/>
          <w:szCs w:val="32"/>
          <w:highlight w:val="yellow"/>
          <w:lang w:val="en-US"/>
        </w:rPr>
        <w:t xml:space="preserve">Least RMSE best Accuracy </w:t>
      </w:r>
    </w:p>
    <w:p w14:paraId="4C96FB99" w14:textId="7A1E0CAF" w:rsidR="00095A52" w:rsidRPr="00095A52" w:rsidRDefault="00095A52" w:rsidP="00095A52">
      <w:pPr>
        <w:jc w:val="center"/>
        <w:rPr>
          <w:sz w:val="32"/>
          <w:szCs w:val="32"/>
          <w:lang w:val="en-US"/>
        </w:rPr>
      </w:pPr>
      <w:proofErr w:type="gramStart"/>
      <w:r w:rsidRPr="00095A52">
        <w:rPr>
          <w:sz w:val="32"/>
          <w:szCs w:val="32"/>
          <w:highlight w:val="yellow"/>
          <w:lang w:val="en-US"/>
        </w:rPr>
        <w:t>Note :</w:t>
      </w:r>
      <w:proofErr w:type="gramEnd"/>
      <w:r w:rsidRPr="00095A52">
        <w:rPr>
          <w:sz w:val="32"/>
          <w:szCs w:val="32"/>
          <w:highlight w:val="yellow"/>
          <w:lang w:val="en-US"/>
        </w:rPr>
        <w:t xml:space="preserve"> as we can see Multiplicative </w:t>
      </w:r>
      <w:proofErr w:type="spellStart"/>
      <w:r w:rsidRPr="00095A52">
        <w:rPr>
          <w:sz w:val="32"/>
          <w:szCs w:val="32"/>
          <w:highlight w:val="yellow"/>
          <w:lang w:val="en-US"/>
        </w:rPr>
        <w:t>sesonality</w:t>
      </w:r>
      <w:proofErr w:type="spellEnd"/>
      <w:r w:rsidRPr="00095A52">
        <w:rPr>
          <w:sz w:val="32"/>
          <w:szCs w:val="32"/>
          <w:highlight w:val="yellow"/>
          <w:lang w:val="en-US"/>
        </w:rPr>
        <w:t xml:space="preserve"> with linear trend RMSE is lowest so our final mode will be Multiplicative </w:t>
      </w:r>
      <w:proofErr w:type="spellStart"/>
      <w:r w:rsidRPr="00095A52">
        <w:rPr>
          <w:sz w:val="32"/>
          <w:szCs w:val="32"/>
          <w:highlight w:val="yellow"/>
          <w:lang w:val="en-US"/>
        </w:rPr>
        <w:t>sesonality</w:t>
      </w:r>
      <w:proofErr w:type="spellEnd"/>
      <w:r w:rsidRPr="00095A52">
        <w:rPr>
          <w:sz w:val="32"/>
          <w:szCs w:val="32"/>
          <w:highlight w:val="yellow"/>
          <w:lang w:val="en-US"/>
        </w:rPr>
        <w:t xml:space="preserve"> with linear.</w:t>
      </w:r>
    </w:p>
    <w:p w14:paraId="505E3F7B" w14:textId="318E0824" w:rsidR="00095A52" w:rsidRDefault="00095A52" w:rsidP="00095A52">
      <w:pPr>
        <w:rPr>
          <w:sz w:val="36"/>
          <w:szCs w:val="36"/>
          <w:lang w:val="en-US"/>
        </w:rPr>
      </w:pPr>
    </w:p>
    <w:p w14:paraId="12FEB055" w14:textId="558EC9A4" w:rsidR="00A42C49" w:rsidRDefault="00095A52" w:rsidP="00095A5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#ACF Plot with Lag=10.</w:t>
      </w:r>
      <w:r w:rsidR="00660072">
        <w:rPr>
          <w:sz w:val="36"/>
          <w:szCs w:val="36"/>
          <w:lang w:val="en-US"/>
        </w:rPr>
        <w:t xml:space="preserve"> </w:t>
      </w:r>
      <w:r w:rsidR="00A42C49" w:rsidRPr="00A42C49">
        <w:rPr>
          <w:sz w:val="36"/>
          <w:szCs w:val="36"/>
          <w:lang w:val="en-US"/>
        </w:rPr>
        <w:t xml:space="preserve">#As we can see graph most of lag value </w:t>
      </w:r>
      <w:proofErr w:type="spellStart"/>
      <w:r w:rsidR="00A42C49" w:rsidRPr="00A42C49">
        <w:rPr>
          <w:sz w:val="36"/>
          <w:szCs w:val="36"/>
          <w:lang w:val="en-US"/>
        </w:rPr>
        <w:t>cros</w:t>
      </w:r>
      <w:proofErr w:type="spellEnd"/>
      <w:r w:rsidR="00A42C49" w:rsidRPr="00A42C49">
        <w:rPr>
          <w:sz w:val="36"/>
          <w:szCs w:val="36"/>
          <w:lang w:val="en-US"/>
        </w:rPr>
        <w:t xml:space="preserve"> +2 so we will build </w:t>
      </w:r>
      <w:proofErr w:type="spellStart"/>
      <w:r w:rsidR="00A42C49" w:rsidRPr="00A42C49">
        <w:rPr>
          <w:sz w:val="36"/>
          <w:szCs w:val="36"/>
          <w:lang w:val="en-US"/>
        </w:rPr>
        <w:t>arima</w:t>
      </w:r>
      <w:proofErr w:type="spellEnd"/>
      <w:r w:rsidR="00A42C49" w:rsidRPr="00A42C49">
        <w:rPr>
          <w:sz w:val="36"/>
          <w:szCs w:val="36"/>
          <w:lang w:val="en-US"/>
        </w:rPr>
        <w:t xml:space="preserve"> model. </w:t>
      </w:r>
      <w:r w:rsidRPr="00095A52">
        <w:rPr>
          <w:noProof/>
          <w:sz w:val="36"/>
          <w:szCs w:val="36"/>
          <w:lang w:val="en-US"/>
        </w:rPr>
        <w:drawing>
          <wp:inline distT="0" distB="0" distL="0" distR="0" wp14:anchorId="7F27E508" wp14:editId="16EB0FF9">
            <wp:extent cx="2811233" cy="27203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5172" cy="27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C49" w:rsidRPr="00A42C49">
        <w:rPr>
          <w:noProof/>
          <w:sz w:val="36"/>
          <w:szCs w:val="36"/>
          <w:lang w:val="en-US"/>
        </w:rPr>
        <w:drawing>
          <wp:inline distT="0" distB="0" distL="0" distR="0" wp14:anchorId="4B97A3D3" wp14:editId="5BEA4013">
            <wp:extent cx="2850204" cy="245458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2328" cy="249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8440" w14:textId="39FB62C1" w:rsidR="00A42C49" w:rsidRDefault="00A42C49" w:rsidP="00095A5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#Final plot with predicted value.</w:t>
      </w:r>
    </w:p>
    <w:p w14:paraId="2021E3E9" w14:textId="43A47003" w:rsidR="00A42C49" w:rsidRPr="00287E7C" w:rsidRDefault="00A42C49" w:rsidP="00A42C49">
      <w:pPr>
        <w:jc w:val="center"/>
        <w:rPr>
          <w:sz w:val="36"/>
          <w:szCs w:val="36"/>
          <w:lang w:val="en-US"/>
        </w:rPr>
      </w:pPr>
      <w:r w:rsidRPr="00A42C49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166A08D8" wp14:editId="48D266DD">
            <wp:extent cx="3937000" cy="291749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6344" cy="293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2C49" w:rsidRPr="00287E7C" w:rsidSect="00973F8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,Bold">
    <w:altName w:val="Calibri"/>
    <w:panose1 w:val="00000000000000000000"/>
    <w:charset w:val="00"/>
    <w:family w:val="roman"/>
    <w:notTrueType/>
    <w:pitch w:val="default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647789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77F5A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D6622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4D22AE"/>
    <w:multiLevelType w:val="hybridMultilevel"/>
    <w:tmpl w:val="A5FEAB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36D65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8900A0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1874A0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B71CAC"/>
    <w:multiLevelType w:val="hybridMultilevel"/>
    <w:tmpl w:val="FA4011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0"/>
  </w:num>
  <w:num w:numId="5">
    <w:abstractNumId w:val="6"/>
  </w:num>
  <w:num w:numId="6">
    <w:abstractNumId w:val="5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783"/>
    <w:rsid w:val="00095A52"/>
    <w:rsid w:val="000C4467"/>
    <w:rsid w:val="00287E7C"/>
    <w:rsid w:val="00660072"/>
    <w:rsid w:val="00726BD4"/>
    <w:rsid w:val="00767783"/>
    <w:rsid w:val="007740C9"/>
    <w:rsid w:val="007E2D94"/>
    <w:rsid w:val="008E420F"/>
    <w:rsid w:val="0094595E"/>
    <w:rsid w:val="00973F88"/>
    <w:rsid w:val="00A42C49"/>
    <w:rsid w:val="00B41E59"/>
    <w:rsid w:val="00C60016"/>
    <w:rsid w:val="00DB3E28"/>
    <w:rsid w:val="00EA6A31"/>
    <w:rsid w:val="00ED1195"/>
    <w:rsid w:val="00F75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81F40"/>
  <w15:chartTrackingRefBased/>
  <w15:docId w15:val="{74C8D4D2-0680-5C4E-8D0B-DCDB72F0A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gu-IN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778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67783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7783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7783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7783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7783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7783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7783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778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778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6778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767783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7783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7783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7783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7783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7783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7783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778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778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67783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67783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67783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778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67783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767783"/>
    <w:rPr>
      <w:b/>
      <w:bCs/>
    </w:rPr>
  </w:style>
  <w:style w:type="character" w:styleId="Emphasis">
    <w:name w:val="Emphasis"/>
    <w:uiPriority w:val="20"/>
    <w:qFormat/>
    <w:rsid w:val="00767783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767783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76778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6778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6778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7783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7783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767783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767783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767783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767783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767783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67783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767783"/>
    <w:rPr>
      <w:sz w:val="20"/>
      <w:szCs w:val="20"/>
    </w:rPr>
  </w:style>
  <w:style w:type="character" w:customStyle="1" w:styleId="textcell">
    <w:name w:val="textcell"/>
    <w:basedOn w:val="DefaultParagraphFont"/>
    <w:rsid w:val="00767783"/>
  </w:style>
  <w:style w:type="character" w:customStyle="1" w:styleId="numbercell">
    <w:name w:val="numbercell"/>
    <w:basedOn w:val="DefaultParagraphFont"/>
    <w:rsid w:val="00767783"/>
  </w:style>
  <w:style w:type="table" w:styleId="TableGrid">
    <w:name w:val="Table Grid"/>
    <w:basedOn w:val="TableNormal"/>
    <w:uiPriority w:val="39"/>
    <w:rsid w:val="00767783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5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48992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427101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6222109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626598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922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8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52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87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20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16747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534546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706164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22680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30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nikul pipariya</dc:creator>
  <cp:keywords/>
  <dc:description/>
  <cp:lastModifiedBy>Teena Agrawal</cp:lastModifiedBy>
  <cp:revision>2</cp:revision>
  <dcterms:created xsi:type="dcterms:W3CDTF">2019-11-18T12:03:00Z</dcterms:created>
  <dcterms:modified xsi:type="dcterms:W3CDTF">2019-11-18T12:03:00Z</dcterms:modified>
</cp:coreProperties>
</file>